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DEEC" w14:textId="77777777" w:rsidR="00E24E24" w:rsidRPr="00243719" w:rsidRDefault="00E24E24" w:rsidP="00243719">
      <w:pPr>
        <w:tabs>
          <w:tab w:val="left" w:pos="4125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43719">
        <w:rPr>
          <w:rFonts w:asciiTheme="minorHAnsi" w:hAnsiTheme="minorHAnsi" w:cs="Arial"/>
          <w:sz w:val="22"/>
          <w:szCs w:val="22"/>
        </w:rPr>
        <w:t>Dear School Administrator,</w:t>
      </w:r>
    </w:p>
    <w:p w14:paraId="77CD4F9E" w14:textId="219CF88D" w:rsidR="00243719" w:rsidRPr="00243719" w:rsidRDefault="00243719" w:rsidP="00243719">
      <w:pPr>
        <w:tabs>
          <w:tab w:val="left" w:pos="540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43719">
        <w:rPr>
          <w:rFonts w:asciiTheme="minorHAnsi" w:hAnsiTheme="minorHAnsi" w:cs="Arial"/>
          <w:color w:val="000000"/>
          <w:sz w:val="22"/>
          <w:szCs w:val="22"/>
        </w:rPr>
        <w:tab/>
        <w:t>The purpose of this letter is to inform you that a student at your school is a member of the Youth Equestrian Development Association (YEDA). YEDA is a national organization with a mission that includes providing instructional and experiential learning opportunities for students in grades 4-12. In addition to the development of riders’ skills, YEDA emphasizes exposure to scholarship opportunities</w:t>
      </w:r>
      <w:r w:rsidR="009D773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43719">
        <w:rPr>
          <w:rFonts w:asciiTheme="minorHAnsi" w:hAnsiTheme="minorHAnsi" w:cs="Arial"/>
          <w:color w:val="000000"/>
          <w:sz w:val="22"/>
          <w:szCs w:val="22"/>
        </w:rPr>
        <w:t>provides riders with connections to college and university equestrian programs</w:t>
      </w:r>
      <w:r w:rsidR="009D77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43719">
        <w:rPr>
          <w:rFonts w:asciiTheme="minorHAnsi" w:hAnsiTheme="minorHAnsi" w:cs="Arial"/>
          <w:sz w:val="22"/>
          <w:szCs w:val="22"/>
        </w:rPr>
        <w:t xml:space="preserve">and </w:t>
      </w:r>
      <w:r w:rsidR="009D7738">
        <w:rPr>
          <w:rFonts w:asciiTheme="minorHAnsi" w:hAnsiTheme="minorHAnsi" w:cs="Arial"/>
          <w:sz w:val="22"/>
          <w:szCs w:val="22"/>
        </w:rPr>
        <w:t xml:space="preserve">a possible </w:t>
      </w:r>
      <w:r w:rsidRPr="00243719">
        <w:rPr>
          <w:rFonts w:asciiTheme="minorHAnsi" w:hAnsiTheme="minorHAnsi" w:cs="Arial"/>
          <w:sz w:val="22"/>
          <w:szCs w:val="22"/>
        </w:rPr>
        <w:t>trip to YEDA Nationals.  The sport of equestrian riding is now a recognized sport of the NCAA and many riders are earning full ride scholarships from their accomplishments in YEDA. All YEDA riders are competing for Scholarship dollars starting in the 4</w:t>
      </w:r>
      <w:r w:rsidRPr="0024371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243719">
        <w:rPr>
          <w:rFonts w:asciiTheme="minorHAnsi" w:hAnsiTheme="minorHAnsi" w:cs="Arial"/>
          <w:sz w:val="22"/>
          <w:szCs w:val="22"/>
        </w:rPr>
        <w:t xml:space="preserve"> grade.  In the last 6 seasons YEDA has awarded over $950,000 in scholarships to our student riders.</w:t>
      </w:r>
    </w:p>
    <w:p w14:paraId="3E8824B4" w14:textId="006CD872" w:rsidR="00F368B1" w:rsidRPr="00243719" w:rsidRDefault="00243719" w:rsidP="00243719">
      <w:pPr>
        <w:tabs>
          <w:tab w:val="left" w:pos="630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43719">
        <w:rPr>
          <w:rFonts w:asciiTheme="minorHAnsi" w:hAnsiTheme="minorHAnsi" w:cs="Arial"/>
          <w:sz w:val="22"/>
          <w:szCs w:val="22"/>
        </w:rPr>
        <w:tab/>
      </w:r>
      <w:r w:rsidR="00881C82" w:rsidRPr="00243719">
        <w:rPr>
          <w:rFonts w:asciiTheme="minorHAnsi" w:hAnsiTheme="minorHAnsi" w:cs="Arial"/>
          <w:sz w:val="22"/>
          <w:szCs w:val="22"/>
        </w:rPr>
        <w:t xml:space="preserve">The regular </w:t>
      </w:r>
      <w:r w:rsidRPr="00243719">
        <w:rPr>
          <w:rFonts w:asciiTheme="minorHAnsi" w:hAnsiTheme="minorHAnsi" w:cs="Arial"/>
          <w:sz w:val="22"/>
          <w:szCs w:val="22"/>
        </w:rPr>
        <w:t xml:space="preserve">YEDA </w:t>
      </w:r>
      <w:r w:rsidR="00881C82" w:rsidRPr="00243719">
        <w:rPr>
          <w:rFonts w:asciiTheme="minorHAnsi" w:hAnsiTheme="minorHAnsi" w:cs="Arial"/>
          <w:sz w:val="22"/>
          <w:szCs w:val="22"/>
        </w:rPr>
        <w:t>competition season runs from September thru April each year and each of our student riders can show at 12 competitions</w:t>
      </w:r>
      <w:r w:rsidR="009D7738" w:rsidRPr="00243719">
        <w:rPr>
          <w:rFonts w:asciiTheme="minorHAnsi" w:hAnsiTheme="minorHAnsi" w:cs="Arial"/>
          <w:sz w:val="22"/>
          <w:szCs w:val="22"/>
        </w:rPr>
        <w:t xml:space="preserve">. </w:t>
      </w:r>
      <w:r w:rsidR="00881C82" w:rsidRPr="00243719">
        <w:rPr>
          <w:rFonts w:asciiTheme="minorHAnsi" w:hAnsiTheme="minorHAnsi" w:cs="Arial"/>
          <w:sz w:val="22"/>
          <w:szCs w:val="22"/>
        </w:rPr>
        <w:t xml:space="preserve">The competitions </w:t>
      </w:r>
      <w:proofErr w:type="gramStart"/>
      <w:r w:rsidR="00881C82" w:rsidRPr="00243719">
        <w:rPr>
          <w:rFonts w:asciiTheme="minorHAnsi" w:hAnsiTheme="minorHAnsi" w:cs="Arial"/>
          <w:sz w:val="22"/>
          <w:szCs w:val="22"/>
        </w:rPr>
        <w:t>are held</w:t>
      </w:r>
      <w:proofErr w:type="gramEnd"/>
      <w:r w:rsidR="00881C82" w:rsidRPr="00243719">
        <w:rPr>
          <w:rFonts w:asciiTheme="minorHAnsi" w:hAnsiTheme="minorHAnsi" w:cs="Arial"/>
          <w:sz w:val="22"/>
          <w:szCs w:val="22"/>
        </w:rPr>
        <w:t xml:space="preserve"> around the country</w:t>
      </w:r>
      <w:r w:rsidR="009D7738" w:rsidRPr="00243719">
        <w:rPr>
          <w:rFonts w:asciiTheme="minorHAnsi" w:hAnsiTheme="minorHAnsi" w:cs="Arial"/>
          <w:sz w:val="22"/>
          <w:szCs w:val="22"/>
        </w:rPr>
        <w:t xml:space="preserve">. </w:t>
      </w:r>
      <w:r w:rsidR="00881C82" w:rsidRPr="00243719">
        <w:rPr>
          <w:rFonts w:asciiTheme="minorHAnsi" w:hAnsiTheme="minorHAnsi" w:cs="Arial"/>
          <w:sz w:val="22"/>
          <w:szCs w:val="22"/>
        </w:rPr>
        <w:t xml:space="preserve">If a rider can earn a top 20% spot in their </w:t>
      </w:r>
      <w:r w:rsidRPr="00243719">
        <w:rPr>
          <w:rFonts w:asciiTheme="minorHAnsi" w:hAnsiTheme="minorHAnsi" w:cs="Arial"/>
          <w:sz w:val="22"/>
          <w:szCs w:val="22"/>
        </w:rPr>
        <w:t>division,</w:t>
      </w:r>
      <w:r w:rsidR="00881C82" w:rsidRPr="00243719">
        <w:rPr>
          <w:rFonts w:asciiTheme="minorHAnsi" w:hAnsiTheme="minorHAnsi" w:cs="Arial"/>
          <w:sz w:val="22"/>
          <w:szCs w:val="22"/>
        </w:rPr>
        <w:t xml:space="preserve"> they are qualified to compete at the YEDA National Show held in early June.  We have many college coaches recruiting at our Nationals show and will award over $250,000 in scholarships at </w:t>
      </w:r>
      <w:r w:rsidRPr="00243719">
        <w:rPr>
          <w:rFonts w:asciiTheme="minorHAnsi" w:hAnsiTheme="minorHAnsi" w:cs="Arial"/>
          <w:sz w:val="22"/>
          <w:szCs w:val="22"/>
        </w:rPr>
        <w:t>the National Championship</w:t>
      </w:r>
      <w:r w:rsidR="00881C82" w:rsidRPr="00243719">
        <w:rPr>
          <w:rFonts w:asciiTheme="minorHAnsi" w:hAnsiTheme="minorHAnsi" w:cs="Arial"/>
          <w:sz w:val="22"/>
          <w:szCs w:val="22"/>
        </w:rPr>
        <w:t xml:space="preserve"> event. </w:t>
      </w:r>
    </w:p>
    <w:p w14:paraId="4BE073BA" w14:textId="479ACEC5" w:rsidR="00881C82" w:rsidRPr="00243719" w:rsidRDefault="00243719" w:rsidP="00243719">
      <w:pPr>
        <w:tabs>
          <w:tab w:val="left" w:pos="720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43719">
        <w:rPr>
          <w:rFonts w:asciiTheme="minorHAnsi" w:hAnsiTheme="minorHAnsi" w:cs="Arial"/>
          <w:color w:val="000000"/>
          <w:sz w:val="22"/>
          <w:szCs w:val="22"/>
        </w:rPr>
        <w:tab/>
        <w:t>As you are likely aware, student-athletes are among the most successful students academically. We would like to propose that our organization members be recognized student-athletes and be afforded the same support as other student-athletes participating in school-sponsored events.</w:t>
      </w:r>
      <w:r w:rsidR="00881C82" w:rsidRPr="00243719">
        <w:rPr>
          <w:rFonts w:asciiTheme="minorHAnsi" w:hAnsiTheme="minorHAnsi" w:cs="Arial"/>
          <w:sz w:val="22"/>
          <w:szCs w:val="22"/>
        </w:rPr>
        <w:t xml:space="preserve"> There are times that our student riders need to be excused from school for a YEDA competition.  We ask that you are understanding in this matter. </w:t>
      </w:r>
      <w:r w:rsidR="00F368B1" w:rsidRPr="00243719">
        <w:rPr>
          <w:rFonts w:asciiTheme="minorHAnsi" w:hAnsiTheme="minorHAnsi" w:cs="Arial"/>
          <w:sz w:val="22"/>
          <w:szCs w:val="22"/>
        </w:rPr>
        <w:t xml:space="preserve">We have an official form attached to this letter that we ask students to fill out and present to their school administrators.  </w:t>
      </w:r>
    </w:p>
    <w:p w14:paraId="270D83D8" w14:textId="62CB1E40" w:rsidR="00E24E24" w:rsidRPr="00243719" w:rsidRDefault="00E24E24" w:rsidP="00243719">
      <w:pPr>
        <w:tabs>
          <w:tab w:val="left" w:pos="4125"/>
        </w:tabs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43719">
        <w:rPr>
          <w:rFonts w:asciiTheme="minorHAnsi" w:hAnsiTheme="minorHAnsi" w:cs="Arial"/>
          <w:sz w:val="22"/>
          <w:szCs w:val="22"/>
        </w:rPr>
        <w:t xml:space="preserve">  If you would like to learn more about YEDA please visit our website at </w:t>
      </w:r>
      <w:r w:rsidRPr="00243719">
        <w:rPr>
          <w:rFonts w:asciiTheme="minorHAnsi" w:hAnsiTheme="minorHAnsi" w:cs="Arial"/>
          <w:color w:val="4F81BD" w:themeColor="accent1"/>
          <w:sz w:val="22"/>
          <w:szCs w:val="22"/>
        </w:rPr>
        <w:t xml:space="preserve">showyeda.com.  </w:t>
      </w:r>
      <w:r w:rsidRPr="00243719">
        <w:rPr>
          <w:rFonts w:asciiTheme="minorHAnsi" w:hAnsiTheme="minorHAnsi" w:cs="Arial"/>
          <w:sz w:val="22"/>
          <w:szCs w:val="22"/>
        </w:rPr>
        <w:t xml:space="preserve"> If you have questions, you are welcome to contact me.      </w:t>
      </w:r>
    </w:p>
    <w:p w14:paraId="4C87AA38" w14:textId="77777777" w:rsidR="00E24E24" w:rsidRPr="00243719" w:rsidRDefault="00E24E24" w:rsidP="00243719">
      <w:pPr>
        <w:tabs>
          <w:tab w:val="left" w:pos="4125"/>
        </w:tabs>
        <w:spacing w:after="0"/>
        <w:rPr>
          <w:rFonts w:asciiTheme="minorHAnsi" w:hAnsiTheme="minorHAnsi" w:cs="Arial"/>
          <w:sz w:val="22"/>
          <w:szCs w:val="22"/>
        </w:rPr>
      </w:pPr>
      <w:r w:rsidRPr="00243719">
        <w:rPr>
          <w:rFonts w:asciiTheme="minorHAnsi" w:hAnsiTheme="minorHAnsi" w:cs="Arial"/>
          <w:sz w:val="22"/>
          <w:szCs w:val="22"/>
        </w:rPr>
        <w:tab/>
        <w:t xml:space="preserve">Sincerely,       </w:t>
      </w:r>
    </w:p>
    <w:p w14:paraId="0B99FB64" w14:textId="2ED398BA" w:rsidR="00E24E24" w:rsidRPr="00243719" w:rsidRDefault="00E24E24" w:rsidP="00243719">
      <w:pPr>
        <w:tabs>
          <w:tab w:val="left" w:pos="4125"/>
        </w:tabs>
        <w:spacing w:after="0"/>
        <w:rPr>
          <w:rFonts w:asciiTheme="minorHAnsi" w:hAnsiTheme="minorHAnsi" w:cs="Arial"/>
          <w:sz w:val="22"/>
          <w:szCs w:val="22"/>
        </w:rPr>
      </w:pPr>
      <w:r w:rsidRPr="00243719">
        <w:rPr>
          <w:rFonts w:asciiTheme="minorHAnsi" w:hAnsiTheme="minorHAnsi" w:cs="Arial"/>
          <w:sz w:val="22"/>
          <w:szCs w:val="22"/>
        </w:rPr>
        <w:tab/>
        <w:t>Laura Smith YEDA CEO</w:t>
      </w:r>
    </w:p>
    <w:p w14:paraId="70C3166D" w14:textId="77777777" w:rsidR="00243719" w:rsidRDefault="00E24E24" w:rsidP="00243719">
      <w:pPr>
        <w:tabs>
          <w:tab w:val="left" w:pos="4125"/>
        </w:tabs>
        <w:spacing w:after="0"/>
        <w:rPr>
          <w:rFonts w:asciiTheme="minorHAnsi" w:hAnsiTheme="minorHAnsi" w:cs="Arial"/>
          <w:color w:val="4F81BD" w:themeColor="accent1"/>
          <w:sz w:val="22"/>
          <w:szCs w:val="22"/>
        </w:rPr>
      </w:pPr>
      <w:r w:rsidRPr="00243719">
        <w:rPr>
          <w:rFonts w:asciiTheme="minorHAnsi" w:hAnsiTheme="minorHAnsi" w:cs="Arial"/>
          <w:color w:val="4F81BD" w:themeColor="accent1"/>
          <w:sz w:val="22"/>
          <w:szCs w:val="22"/>
        </w:rPr>
        <w:tab/>
      </w:r>
      <w:hyperlink r:id="rId6" w:history="1">
        <w:r w:rsidRPr="00243719">
          <w:rPr>
            <w:rStyle w:val="Hyperlink"/>
            <w:rFonts w:asciiTheme="minorHAnsi" w:hAnsiTheme="minorHAnsi" w:cs="Arial"/>
            <w:sz w:val="22"/>
            <w:szCs w:val="22"/>
          </w:rPr>
          <w:t>lsmith@showyeda.com</w:t>
        </w:r>
      </w:hyperlink>
      <w:r w:rsidRPr="00243719">
        <w:rPr>
          <w:rFonts w:asciiTheme="minorHAnsi" w:hAnsiTheme="minorHAnsi" w:cs="Arial"/>
          <w:color w:val="4F81BD" w:themeColor="accent1"/>
          <w:sz w:val="22"/>
          <w:szCs w:val="22"/>
        </w:rPr>
        <w:t xml:space="preserve"> </w:t>
      </w:r>
    </w:p>
    <w:p w14:paraId="0696EEA4" w14:textId="5D1459BA" w:rsidR="00E24E24" w:rsidRPr="00243719" w:rsidRDefault="00E24E24" w:rsidP="00243719">
      <w:pPr>
        <w:tabs>
          <w:tab w:val="left" w:pos="4125"/>
        </w:tabs>
        <w:spacing w:after="0"/>
        <w:ind w:left="4125"/>
        <w:rPr>
          <w:rFonts w:asciiTheme="minorHAnsi" w:hAnsiTheme="minorHAnsi" w:cs="Arial"/>
          <w:sz w:val="22"/>
          <w:szCs w:val="22"/>
        </w:rPr>
      </w:pPr>
      <w:r w:rsidRPr="00243719">
        <w:rPr>
          <w:rFonts w:asciiTheme="minorHAnsi" w:hAnsiTheme="minorHAnsi" w:cs="Arial"/>
          <w:sz w:val="22"/>
          <w:szCs w:val="22"/>
        </w:rPr>
        <w:t>419-957-9054</w:t>
      </w:r>
    </w:p>
    <w:p w14:paraId="5B5EE206" w14:textId="77777777" w:rsidR="00E008E3" w:rsidRDefault="00E008E3" w:rsidP="00E008E3">
      <w:pPr>
        <w:spacing w:after="0"/>
        <w:jc w:val="center"/>
        <w:rPr>
          <w:rFonts w:ascii="Arial" w:hAnsi="Arial" w:cs="Arial"/>
          <w:b/>
          <w:sz w:val="32"/>
        </w:rPr>
        <w:sectPr w:rsidR="00E008E3" w:rsidSect="00E008E3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7E128C05" w14:textId="77777777" w:rsidR="003E7927" w:rsidRDefault="003E7927" w:rsidP="003E7927">
      <w:pPr>
        <w:spacing w:after="0" w:line="240" w:lineRule="auto"/>
        <w:jc w:val="center"/>
        <w:rPr>
          <w:rFonts w:ascii="Arial" w:hAnsi="Arial" w:cs="Arial"/>
          <w:b/>
          <w:sz w:val="48"/>
          <w:szCs w:val="40"/>
        </w:rPr>
      </w:pPr>
    </w:p>
    <w:p w14:paraId="0F4E8CFE" w14:textId="79A9B1AF" w:rsidR="00E008E3" w:rsidRPr="003E7927" w:rsidRDefault="00E008E3" w:rsidP="003E7927">
      <w:pPr>
        <w:spacing w:after="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3E7927">
        <w:rPr>
          <w:rFonts w:ascii="Arial" w:hAnsi="Arial" w:cs="Arial"/>
          <w:b/>
          <w:noProof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4349EC5F" wp14:editId="76536DD6">
            <wp:simplePos x="0" y="0"/>
            <wp:positionH relativeFrom="margin">
              <wp:posOffset>201295</wp:posOffset>
            </wp:positionH>
            <wp:positionV relativeFrom="paragraph">
              <wp:posOffset>0</wp:posOffset>
            </wp:positionV>
            <wp:extent cx="20193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5"/>
                    <a:stretch/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E7927">
        <w:rPr>
          <w:rFonts w:ascii="Arial" w:hAnsi="Arial" w:cs="Arial"/>
          <w:b/>
          <w:sz w:val="44"/>
          <w:szCs w:val="36"/>
        </w:rPr>
        <w:t xml:space="preserve">YEDA </w:t>
      </w:r>
      <w:r w:rsidR="003E7927" w:rsidRPr="003E7927">
        <w:rPr>
          <w:rFonts w:ascii="Arial" w:hAnsi="Arial" w:cs="Arial"/>
          <w:b/>
          <w:sz w:val="44"/>
          <w:szCs w:val="36"/>
        </w:rPr>
        <w:t>COMPETITION</w:t>
      </w:r>
    </w:p>
    <w:p w14:paraId="1514E1F0" w14:textId="77777777" w:rsidR="00E008E3" w:rsidRPr="003E7927" w:rsidRDefault="00E008E3" w:rsidP="003E7927">
      <w:pPr>
        <w:spacing w:after="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3E7927">
        <w:rPr>
          <w:rFonts w:ascii="Arial" w:hAnsi="Arial" w:cs="Arial"/>
          <w:b/>
          <w:sz w:val="44"/>
          <w:szCs w:val="36"/>
        </w:rPr>
        <w:t xml:space="preserve">EXCUSED ABSENCE </w:t>
      </w:r>
    </w:p>
    <w:p w14:paraId="7465C313" w14:textId="6B04CB68" w:rsidR="00E008E3" w:rsidRPr="003E7927" w:rsidRDefault="00E008E3" w:rsidP="003E7927">
      <w:pPr>
        <w:spacing w:after="0" w:line="240" w:lineRule="auto"/>
        <w:jc w:val="center"/>
        <w:rPr>
          <w:rFonts w:ascii="Arial" w:hAnsi="Arial" w:cs="Arial"/>
          <w:b/>
          <w:sz w:val="44"/>
          <w:szCs w:val="36"/>
        </w:rPr>
      </w:pPr>
      <w:r w:rsidRPr="003E7927">
        <w:rPr>
          <w:rFonts w:ascii="Arial" w:hAnsi="Arial" w:cs="Arial"/>
          <w:b/>
          <w:sz w:val="44"/>
          <w:szCs w:val="36"/>
        </w:rPr>
        <w:t xml:space="preserve">REQUEST  </w:t>
      </w:r>
    </w:p>
    <w:p w14:paraId="48CDC2CB" w14:textId="77777777" w:rsidR="003E7927" w:rsidRDefault="003E7927" w:rsidP="003E792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FC55CF" w14:textId="3707FEFB" w:rsidR="003E7927" w:rsidRPr="003E7927" w:rsidRDefault="00000000" w:rsidP="003E7927">
      <w:pPr>
        <w:spacing w:after="0" w:line="240" w:lineRule="auto"/>
        <w:jc w:val="center"/>
        <w:rPr>
          <w:rFonts w:ascii="Arial" w:hAnsi="Arial" w:cs="Arial"/>
          <w:b/>
          <w:sz w:val="56"/>
          <w:szCs w:val="48"/>
        </w:rPr>
      </w:pPr>
      <w:hyperlink r:id="rId10" w:history="1">
        <w:r w:rsidR="003E7927" w:rsidRPr="003E7927">
          <w:rPr>
            <w:rStyle w:val="Hyperlink"/>
            <w:rFonts w:ascii="Arial" w:hAnsi="Arial" w:cs="Arial"/>
            <w:b/>
            <w:bCs/>
            <w:sz w:val="32"/>
            <w:szCs w:val="32"/>
          </w:rPr>
          <w:t>showyeda.com</w:t>
        </w:r>
      </w:hyperlink>
    </w:p>
    <w:p w14:paraId="3C3EF025" w14:textId="77777777" w:rsidR="00E008E3" w:rsidRPr="00125D76" w:rsidRDefault="00E008E3" w:rsidP="00E008E3">
      <w:pPr>
        <w:spacing w:after="0"/>
        <w:jc w:val="center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3150"/>
        <w:gridCol w:w="810"/>
        <w:gridCol w:w="3109"/>
      </w:tblGrid>
      <w:tr w:rsidR="00E008E3" w14:paraId="4E3C5F11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5110D3" w14:textId="76780DC6" w:rsidR="00E008E3" w:rsidRPr="00E008E3" w:rsidRDefault="00E008E3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Rider’s Name 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F4665" w14:textId="77777777" w:rsidR="00E008E3" w:rsidRPr="001378B6" w:rsidRDefault="00E008E3" w:rsidP="003930F3">
            <w:pPr>
              <w:tabs>
                <w:tab w:val="left" w:pos="2424"/>
              </w:tabs>
              <w:rPr>
                <w:rFonts w:ascii="Arial" w:hAnsi="Arial" w:cs="Arial"/>
                <w:b/>
              </w:rPr>
            </w:pPr>
            <w:r w:rsidRPr="001378B6">
              <w:rPr>
                <w:rFonts w:ascii="Arial" w:hAnsi="Arial" w:cs="Arial"/>
                <w:b/>
              </w:rPr>
              <w:tab/>
            </w:r>
          </w:p>
        </w:tc>
      </w:tr>
      <w:tr w:rsidR="00E008E3" w14:paraId="0DAF2CE4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917E6" w14:textId="7B469E5F" w:rsidR="00E008E3" w:rsidRPr="00E008E3" w:rsidRDefault="00E008E3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YEDA </w:t>
            </w:r>
            <w:r w:rsidR="003E7927">
              <w:rPr>
                <w:rFonts w:ascii="Arial" w:hAnsi="Arial" w:cs="Arial"/>
                <w:b/>
                <w:sz w:val="24"/>
                <w:szCs w:val="24"/>
              </w:rPr>
              <w:t>Competition</w:t>
            </w: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68954" w14:textId="77777777" w:rsidR="00E008E3" w:rsidRPr="001378B6" w:rsidRDefault="00E008E3" w:rsidP="003930F3">
            <w:pPr>
              <w:tabs>
                <w:tab w:val="left" w:pos="2424"/>
              </w:tabs>
              <w:rPr>
                <w:rFonts w:ascii="Arial" w:hAnsi="Arial" w:cs="Arial"/>
                <w:b/>
              </w:rPr>
            </w:pPr>
          </w:p>
        </w:tc>
      </w:tr>
      <w:tr w:rsidR="00E008E3" w14:paraId="4599F777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59E459" w14:textId="6B21A4B4" w:rsidR="00E008E3" w:rsidRPr="00E008E3" w:rsidRDefault="003E7927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Competition</w:t>
            </w: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08E3" w:rsidRPr="00E008E3"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5799E2AD" w14:textId="77777777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</w:tr>
      <w:tr w:rsidR="00E008E3" w14:paraId="64E675A6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B4E90" w14:textId="2EAAC938" w:rsidR="00E008E3" w:rsidRPr="00E008E3" w:rsidRDefault="00E008E3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Absence Dates 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834478" w14:textId="3AD459B4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</w:tr>
      <w:tr w:rsidR="00E008E3" w14:paraId="701B2CCE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FD7809" w14:textId="08CA6C66" w:rsidR="00E008E3" w:rsidRPr="00E008E3" w:rsidRDefault="00E008E3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YEDA Team Name 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F2EA81" w14:textId="77777777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</w:tr>
      <w:tr w:rsidR="00E008E3" w14:paraId="0E08F5A3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04F76" w14:textId="773D0511" w:rsidR="00E008E3" w:rsidRPr="00E008E3" w:rsidRDefault="00E008E3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Coach Name 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552F6A" w14:textId="77777777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</w:tr>
      <w:tr w:rsidR="00E008E3" w14:paraId="229A44D2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B85010" w14:textId="5F58D5A4" w:rsidR="00E008E3" w:rsidRPr="00E008E3" w:rsidRDefault="00E008E3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8E3">
              <w:rPr>
                <w:rFonts w:ascii="Arial" w:hAnsi="Arial" w:cs="Arial"/>
                <w:b/>
                <w:sz w:val="24"/>
                <w:szCs w:val="24"/>
              </w:rPr>
              <w:t>Coach Contact Information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E440E3" w14:textId="77777777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</w:tr>
      <w:tr w:rsidR="00E008E3" w14:paraId="16888D97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3537B" w14:textId="69799BD7" w:rsidR="00E008E3" w:rsidRPr="00E008E3" w:rsidRDefault="00E008E3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Student Signature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12F54" w14:textId="77777777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496EC" w14:textId="1487A684" w:rsidR="00E008E3" w:rsidRPr="001378B6" w:rsidRDefault="00E008E3" w:rsidP="0039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6069B82" w14:textId="4F08CE06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</w:tr>
      <w:tr w:rsidR="00E008E3" w14:paraId="0F0FECD0" w14:textId="77777777" w:rsidTr="003E7927">
        <w:trPr>
          <w:trHeight w:val="864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ABB1B" w14:textId="436BF006" w:rsidR="00E008E3" w:rsidRPr="00E008E3" w:rsidRDefault="00E008E3" w:rsidP="003930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8E3">
              <w:rPr>
                <w:rFonts w:ascii="Arial" w:hAnsi="Arial" w:cs="Arial"/>
                <w:b/>
                <w:sz w:val="24"/>
                <w:szCs w:val="24"/>
              </w:rPr>
              <w:t xml:space="preserve">Parent Signate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360E2" w14:textId="77777777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3881C3" w14:textId="3B8F0A75" w:rsidR="00E008E3" w:rsidRPr="001378B6" w:rsidRDefault="00E008E3" w:rsidP="0039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08B4E0" w14:textId="319BBDF6" w:rsidR="00E008E3" w:rsidRPr="001378B6" w:rsidRDefault="00E008E3" w:rsidP="003930F3">
            <w:pPr>
              <w:rPr>
                <w:rFonts w:ascii="Arial" w:hAnsi="Arial" w:cs="Arial"/>
              </w:rPr>
            </w:pPr>
          </w:p>
        </w:tc>
      </w:tr>
      <w:tr w:rsidR="00E008E3" w14:paraId="161BCB10" w14:textId="77777777" w:rsidTr="003E7927">
        <w:trPr>
          <w:trHeight w:val="1440"/>
          <w:jc w:val="center"/>
        </w:trPr>
        <w:tc>
          <w:tcPr>
            <w:tcW w:w="1021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860288" w14:textId="3D23B281" w:rsidR="003E7927" w:rsidRPr="003E7927" w:rsidRDefault="00E008E3" w:rsidP="003E79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YEDA </w:t>
            </w:r>
            <w:r w:rsidR="003E7927"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acknowledges</w:t>
            </w:r>
            <w:r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the importance of </w:t>
            </w:r>
            <w:r w:rsidR="003E7927"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academics</w:t>
            </w:r>
            <w:r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. We </w:t>
            </w:r>
            <w:r w:rsidR="003E7927"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encourage</w:t>
            </w:r>
            <w:r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students</w:t>
            </w:r>
            <w:r w:rsidR="003E7927"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request work a</w:t>
            </w:r>
            <w:r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head of their travels and complete assignments in a </w:t>
            </w:r>
            <w:r w:rsidR="003E7927" w:rsidRPr="003E7927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timely respectful manner. </w:t>
            </w:r>
          </w:p>
        </w:tc>
      </w:tr>
      <w:tr w:rsidR="003E7927" w14:paraId="0E05EEB2" w14:textId="77777777" w:rsidTr="003E7927">
        <w:trPr>
          <w:trHeight w:val="1440"/>
          <w:jc w:val="center"/>
        </w:trPr>
        <w:tc>
          <w:tcPr>
            <w:tcW w:w="1021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996008" w14:textId="1AB1F138" w:rsidR="003E7927" w:rsidRPr="003E7927" w:rsidRDefault="003E7927" w:rsidP="003E7927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E792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The YEDA mission is to provide an equestrian riding program for youth students, via both instructional and experiential learning opportunities. To accomplish </w:t>
            </w:r>
            <w:r w:rsidR="00243719" w:rsidRPr="003E792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>this,</w:t>
            </w:r>
            <w:r w:rsidRPr="003E7927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we will engage in equestrian competitions, instructional clinics, networking events, and occasions for recruitment that includes but not limited to scholarship disbursements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hd w:val="clear" w:color="auto" w:fill="FFFFFF"/>
              </w:rPr>
              <w:t>.</w:t>
            </w:r>
          </w:p>
        </w:tc>
      </w:tr>
    </w:tbl>
    <w:p w14:paraId="27A25242" w14:textId="77777777" w:rsidR="003E7927" w:rsidRPr="00E24E24" w:rsidRDefault="003E7927">
      <w:pPr>
        <w:rPr>
          <w:sz w:val="20"/>
          <w:szCs w:val="20"/>
        </w:rPr>
      </w:pPr>
    </w:p>
    <w:sectPr w:rsidR="003E7927" w:rsidRPr="00E24E24" w:rsidSect="00E008E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D5E9" w14:textId="77777777" w:rsidR="001871E6" w:rsidRDefault="001871E6">
      <w:pPr>
        <w:spacing w:after="0" w:line="240" w:lineRule="auto"/>
      </w:pPr>
      <w:r>
        <w:separator/>
      </w:r>
    </w:p>
  </w:endnote>
  <w:endnote w:type="continuationSeparator" w:id="0">
    <w:p w14:paraId="408E10BC" w14:textId="77777777" w:rsidR="001871E6" w:rsidRDefault="0018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E8D0" w14:textId="77777777" w:rsidR="001871E6" w:rsidRDefault="001871E6">
      <w:pPr>
        <w:spacing w:after="0" w:line="240" w:lineRule="auto"/>
      </w:pPr>
      <w:r>
        <w:separator/>
      </w:r>
    </w:p>
  </w:footnote>
  <w:footnote w:type="continuationSeparator" w:id="0">
    <w:p w14:paraId="599C4EC8" w14:textId="77777777" w:rsidR="001871E6" w:rsidRDefault="0018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7104" w14:textId="77777777" w:rsidR="00B96BEE" w:rsidRDefault="00B96B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b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5A39" w14:textId="77777777" w:rsidR="00E008E3" w:rsidRDefault="00E008E3" w:rsidP="00E00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EC8083A" wp14:editId="0AF092E8">
          <wp:simplePos x="0" y="0"/>
          <wp:positionH relativeFrom="column">
            <wp:posOffset>2234267</wp:posOffset>
          </wp:positionH>
          <wp:positionV relativeFrom="paragraph">
            <wp:posOffset>-22859</wp:posOffset>
          </wp:positionV>
          <wp:extent cx="1475065" cy="868680"/>
          <wp:effectExtent l="0" t="0" r="0" b="0"/>
          <wp:wrapNone/>
          <wp:docPr id="3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06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8D1D84" w14:textId="77777777" w:rsidR="00E008E3" w:rsidRDefault="00E008E3" w:rsidP="00E00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  <w:p w14:paraId="0DB21E82" w14:textId="77777777" w:rsidR="00E008E3" w:rsidRDefault="00E008E3" w:rsidP="00E00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  <w:p w14:paraId="054914A2" w14:textId="77777777" w:rsidR="00E008E3" w:rsidRDefault="00E008E3" w:rsidP="00E00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  <w:p w14:paraId="5FA92F31" w14:textId="77777777" w:rsidR="00E008E3" w:rsidRDefault="00E008E3" w:rsidP="00E00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sz w:val="22"/>
        <w:szCs w:val="22"/>
      </w:rPr>
    </w:pPr>
  </w:p>
  <w:p w14:paraId="7884484F" w14:textId="77777777" w:rsidR="00E008E3" w:rsidRDefault="00E008E3" w:rsidP="00E008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sz w:val="10"/>
        <w:szCs w:val="10"/>
      </w:rPr>
    </w:pPr>
  </w:p>
  <w:tbl>
    <w:tblPr>
      <w:tblStyle w:val="a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E008E3" w14:paraId="3702501C" w14:textId="77777777" w:rsidTr="003930F3">
      <w:tc>
        <w:tcPr>
          <w:tcW w:w="31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D6F2EB" w14:textId="77777777" w:rsidR="00E008E3" w:rsidRDefault="00E008E3" w:rsidP="00E008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Debbie Arnold, CFO </w:t>
          </w:r>
        </w:p>
        <w:p w14:paraId="2231CA5C" w14:textId="77777777" w:rsidR="00E008E3" w:rsidRDefault="00E008E3" w:rsidP="00E008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(419) 566-6589</w:t>
          </w:r>
        </w:p>
        <w:p w14:paraId="6B2CEC9B" w14:textId="77777777" w:rsidR="00E008E3" w:rsidRDefault="00E008E3" w:rsidP="00E008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DArnold@showyeda.com</w:t>
          </w:r>
        </w:p>
      </w:tc>
      <w:tc>
        <w:tcPr>
          <w:tcW w:w="31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57DF790" w14:textId="77777777" w:rsidR="00E008E3" w:rsidRDefault="00E008E3" w:rsidP="00E008E3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Laura Smith, CEO </w:t>
          </w:r>
        </w:p>
        <w:p w14:paraId="3C8F0F87" w14:textId="77777777" w:rsidR="00E008E3" w:rsidRDefault="00E008E3" w:rsidP="00E008E3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(419) 957-9054</w:t>
          </w:r>
        </w:p>
        <w:p w14:paraId="57537B11" w14:textId="77777777" w:rsidR="00E008E3" w:rsidRDefault="00E008E3" w:rsidP="00E008E3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LSmith@showyeda.com</w:t>
          </w:r>
        </w:p>
      </w:tc>
      <w:tc>
        <w:tcPr>
          <w:tcW w:w="31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8A530E4" w14:textId="77777777" w:rsidR="00E008E3" w:rsidRDefault="00E008E3" w:rsidP="00E008E3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Ric Weitzel, CRO </w:t>
          </w:r>
        </w:p>
        <w:p w14:paraId="34515C04" w14:textId="77777777" w:rsidR="00E008E3" w:rsidRDefault="00E008E3" w:rsidP="00E008E3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(216) 346-1312</w:t>
          </w:r>
        </w:p>
        <w:p w14:paraId="3043E058" w14:textId="77777777" w:rsidR="00E008E3" w:rsidRDefault="00E008E3" w:rsidP="00E008E3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RWeitzel@showyeda.com</w:t>
          </w:r>
        </w:p>
      </w:tc>
    </w:tr>
  </w:tbl>
  <w:p w14:paraId="7C9701C9" w14:textId="77777777" w:rsidR="00E008E3" w:rsidRDefault="00E00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EE"/>
    <w:rsid w:val="001871E6"/>
    <w:rsid w:val="00243719"/>
    <w:rsid w:val="00383D62"/>
    <w:rsid w:val="003E7927"/>
    <w:rsid w:val="00430CDD"/>
    <w:rsid w:val="0048241B"/>
    <w:rsid w:val="00881C82"/>
    <w:rsid w:val="009D7738"/>
    <w:rsid w:val="00A23AAC"/>
    <w:rsid w:val="00A47C9D"/>
    <w:rsid w:val="00B96BEE"/>
    <w:rsid w:val="00C1147A"/>
    <w:rsid w:val="00C57B92"/>
    <w:rsid w:val="00E008E3"/>
    <w:rsid w:val="00E24E24"/>
    <w:rsid w:val="00EE0ED0"/>
    <w:rsid w:val="00F3089A"/>
    <w:rsid w:val="00F3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B67F4"/>
  <w15:docId w15:val="{2A7BC3DB-7C35-4544-9885-8EC2C27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24E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E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E3"/>
  </w:style>
  <w:style w:type="paragraph" w:styleId="Footer">
    <w:name w:val="footer"/>
    <w:basedOn w:val="Normal"/>
    <w:link w:val="FooterChar"/>
    <w:uiPriority w:val="99"/>
    <w:unhideWhenUsed/>
    <w:rsid w:val="00E00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E3"/>
  </w:style>
  <w:style w:type="table" w:styleId="TableGrid">
    <w:name w:val="Table Grid"/>
    <w:basedOn w:val="TableNormal"/>
    <w:uiPriority w:val="39"/>
    <w:rsid w:val="00E008E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7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mith@showyed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howyeda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YEDA</dc:creator>
  <cp:lastModifiedBy>Molly Niese</cp:lastModifiedBy>
  <cp:revision>6</cp:revision>
  <dcterms:created xsi:type="dcterms:W3CDTF">2023-01-27T23:36:00Z</dcterms:created>
  <dcterms:modified xsi:type="dcterms:W3CDTF">2023-02-01T03:03:00Z</dcterms:modified>
</cp:coreProperties>
</file>